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B1" w:rsidRDefault="00E21FB1" w:rsidP="00E21FB1">
      <w:r>
        <w:t xml:space="preserve">                                                                </w:t>
      </w:r>
      <w:r w:rsidR="007B6DDF">
        <w:t xml:space="preserve">             </w:t>
      </w:r>
      <w:r w:rsidR="00E84BEC">
        <w:t>Анно</w:t>
      </w:r>
      <w:r>
        <w:t>тация</w:t>
      </w:r>
    </w:p>
    <w:p w:rsidR="00E21FB1" w:rsidRDefault="007B6DDF" w:rsidP="00E21FB1">
      <w:r>
        <w:t xml:space="preserve">               </w:t>
      </w:r>
      <w:r w:rsidR="00E21FB1">
        <w:t xml:space="preserve">  ОСНОВНАЯ ОБРАЗОВАТЕЛЬНАЯ ПРОГРАММА   ОСНОВНОГО ОБЩЕГО ОБРАЗОВАНИЯ </w:t>
      </w:r>
    </w:p>
    <w:p w:rsidR="00E21FB1" w:rsidRDefault="00E21FB1" w:rsidP="00E21FB1">
      <w:r>
        <w:t xml:space="preserve">                                    </w:t>
      </w:r>
      <w:r w:rsidR="007B6DDF">
        <w:t xml:space="preserve">           </w:t>
      </w:r>
      <w:r>
        <w:t xml:space="preserve">  ГБОУ ООШ № 21 г. Новокуйбышевска </w:t>
      </w:r>
      <w:r>
        <w:cr/>
      </w:r>
    </w:p>
    <w:p w:rsidR="00E21FB1" w:rsidRPr="00E21FB1" w:rsidRDefault="00E21FB1" w:rsidP="00E21FB1">
      <w:pPr>
        <w:rPr>
          <w:sz w:val="24"/>
          <w:szCs w:val="24"/>
        </w:rPr>
      </w:pPr>
      <w:proofErr w:type="gramStart"/>
      <w:r w:rsidRPr="00E21FB1">
        <w:rPr>
          <w:sz w:val="24"/>
          <w:szCs w:val="24"/>
        </w:rPr>
        <w:t xml:space="preserve">Целями реализации основной образовательной программы основного общего образования являются:  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 среднего школьного возраста, индивидуальными особенностями его развития и состояния здоровья;  становление и развитие личности в её индивидуальности, самобытности, уникальности, неповторимости. </w:t>
      </w:r>
      <w:proofErr w:type="gramEnd"/>
    </w:p>
    <w:p w:rsidR="00E21FB1" w:rsidRPr="00E21FB1" w:rsidRDefault="00E21FB1" w:rsidP="00E21FB1">
      <w:pPr>
        <w:rPr>
          <w:sz w:val="24"/>
          <w:szCs w:val="24"/>
        </w:rPr>
      </w:pPr>
      <w:r w:rsidRPr="00E21FB1">
        <w:rPr>
          <w:sz w:val="24"/>
          <w:szCs w:val="24"/>
        </w:rPr>
        <w:t>Достижение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 решение следующих основных задач: обеспечение соответствия основной образовательной программы требованиям Стандарта; — обеспечение преемственности начального общего, основного общего, среднего (полного)  общего образования; 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здоровья.</w:t>
      </w:r>
    </w:p>
    <w:p w:rsidR="00E21FB1" w:rsidRPr="00E21FB1" w:rsidRDefault="00E21FB1" w:rsidP="00E21FB1">
      <w:pPr>
        <w:rPr>
          <w:sz w:val="24"/>
          <w:szCs w:val="24"/>
        </w:rPr>
      </w:pPr>
      <w:r w:rsidRPr="00E21FB1">
        <w:rPr>
          <w:sz w:val="24"/>
          <w:szCs w:val="24"/>
        </w:rPr>
        <w:t xml:space="preserve">В основе реализации основной образовательной программы лежит </w:t>
      </w:r>
      <w:proofErr w:type="spellStart"/>
      <w:r w:rsidRPr="00E21FB1">
        <w:rPr>
          <w:sz w:val="24"/>
          <w:szCs w:val="24"/>
        </w:rPr>
        <w:t>системно-деятельностный</w:t>
      </w:r>
      <w:proofErr w:type="spellEnd"/>
      <w:r w:rsidRPr="00E21FB1">
        <w:rPr>
          <w:sz w:val="24"/>
          <w:szCs w:val="24"/>
        </w:rPr>
        <w:t xml:space="preserve"> подход, который предполагает: 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E21FB1">
        <w:rPr>
          <w:sz w:val="24"/>
          <w:szCs w:val="24"/>
        </w:rPr>
        <w:t>поликонфессионального</w:t>
      </w:r>
      <w:proofErr w:type="spellEnd"/>
      <w:r w:rsidRPr="00E21FB1">
        <w:rPr>
          <w:sz w:val="24"/>
          <w:szCs w:val="24"/>
        </w:rPr>
        <w:t xml:space="preserve"> состава.</w:t>
      </w:r>
    </w:p>
    <w:p w:rsidR="00E21FB1" w:rsidRPr="00E21FB1" w:rsidRDefault="00E21FB1" w:rsidP="00E21FB1">
      <w:pPr>
        <w:rPr>
          <w:sz w:val="24"/>
          <w:szCs w:val="24"/>
        </w:rPr>
      </w:pPr>
      <w:r w:rsidRPr="00E21FB1">
        <w:rPr>
          <w:sz w:val="24"/>
          <w:szCs w:val="24"/>
        </w:rPr>
        <w:t xml:space="preserve">Основная образовательная программа формируется с учётом </w:t>
      </w:r>
      <w:proofErr w:type="gramStart"/>
      <w:r w:rsidRPr="00E21FB1">
        <w:rPr>
          <w:sz w:val="24"/>
          <w:szCs w:val="24"/>
        </w:rPr>
        <w:t>психолого-педагогических</w:t>
      </w:r>
      <w:proofErr w:type="gramEnd"/>
      <w:r w:rsidRPr="00E21FB1">
        <w:rPr>
          <w:sz w:val="24"/>
          <w:szCs w:val="24"/>
        </w:rPr>
        <w:t xml:space="preserve"> </w:t>
      </w:r>
      <w:r w:rsidRPr="00E21FB1">
        <w:rPr>
          <w:sz w:val="24"/>
          <w:szCs w:val="24"/>
        </w:rPr>
        <w:cr/>
      </w:r>
      <w:proofErr w:type="gramStart"/>
      <w:r w:rsidRPr="00E21FB1">
        <w:rPr>
          <w:sz w:val="24"/>
          <w:szCs w:val="24"/>
        </w:rPr>
        <w:t xml:space="preserve">особенностей развития детей 11—15 лет, связанных:  с переходом от учебных действий, характерных для начальной школы и осуществляемых только совместно с классом как учебной общностью и под руководством учителя,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</w:t>
      </w:r>
      <w:proofErr w:type="spellStart"/>
      <w:r w:rsidRPr="00E21FB1">
        <w:rPr>
          <w:sz w:val="24"/>
          <w:szCs w:val="24"/>
        </w:rPr>
        <w:t>мотивационно-смыслового</w:t>
      </w:r>
      <w:proofErr w:type="spellEnd"/>
      <w:r w:rsidRPr="00E21FB1">
        <w:rPr>
          <w:sz w:val="24"/>
          <w:szCs w:val="24"/>
        </w:rPr>
        <w:t xml:space="preserve"> и операционно-технического компонентов, становление которой осуществляется в форме учебного исследования</w:t>
      </w:r>
      <w:proofErr w:type="gramEnd"/>
      <w:r w:rsidRPr="00E21FB1">
        <w:rPr>
          <w:sz w:val="24"/>
          <w:szCs w:val="24"/>
        </w:rPr>
        <w:t xml:space="preserve">, к новой внутренней позиции обучающегося —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сотрудничества. </w:t>
      </w:r>
    </w:p>
    <w:p w:rsidR="00E21FB1" w:rsidRPr="00E21FB1" w:rsidRDefault="00E21FB1" w:rsidP="00E21FB1">
      <w:pPr>
        <w:rPr>
          <w:sz w:val="24"/>
          <w:szCs w:val="24"/>
        </w:rPr>
      </w:pPr>
    </w:p>
    <w:sectPr w:rsidR="00E21FB1" w:rsidRPr="00E21FB1" w:rsidSect="00442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21FB1"/>
    <w:rsid w:val="004424E5"/>
    <w:rsid w:val="007B6DDF"/>
    <w:rsid w:val="00E21FB1"/>
    <w:rsid w:val="00E84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3</cp:revision>
  <dcterms:created xsi:type="dcterms:W3CDTF">2013-11-10T08:36:00Z</dcterms:created>
  <dcterms:modified xsi:type="dcterms:W3CDTF">2013-11-10T08:49:00Z</dcterms:modified>
</cp:coreProperties>
</file>